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135" w:rsidRDefault="009612E6" w:rsidP="009612E6">
      <w:pPr>
        <w:spacing w:line="360" w:lineRule="auto"/>
        <w:jc w:val="center"/>
        <w:rPr>
          <w:rFonts w:ascii="Times New Roman" w:hAnsi="Times New Roman" w:cs="Times New Roman"/>
          <w:color w:val="000000" w:themeColor="text1"/>
          <w:sz w:val="24"/>
          <w:szCs w:val="24"/>
          <w:lang w:val="ro-RO"/>
        </w:rPr>
      </w:pPr>
      <w:r w:rsidRPr="009612E6">
        <w:rPr>
          <w:rFonts w:ascii="Times New Roman" w:hAnsi="Times New Roman" w:cs="Times New Roman"/>
          <w:color w:val="000000" w:themeColor="text1"/>
          <w:sz w:val="24"/>
          <w:szCs w:val="24"/>
          <w:lang w:val="ro-RO"/>
        </w:rPr>
        <w:t>Crăciun de tradiție în Valea Jiului</w:t>
      </w:r>
    </w:p>
    <w:p w:rsidR="009612E6" w:rsidRDefault="009612E6" w:rsidP="009612E6">
      <w:pPr>
        <w:spacing w:line="360" w:lineRule="auto"/>
        <w:jc w:val="both"/>
        <w:rPr>
          <w:rFonts w:ascii="Times New Roman" w:hAnsi="Times New Roman" w:cs="Times New Roman"/>
          <w:color w:val="000000" w:themeColor="text1"/>
          <w:sz w:val="24"/>
          <w:szCs w:val="24"/>
          <w:lang w:val="ro-RO"/>
        </w:rPr>
      </w:pPr>
    </w:p>
    <w:p w:rsidR="009612E6" w:rsidRDefault="003409DB" w:rsidP="009612E6">
      <w:pPr>
        <w:spacing w:line="360" w:lineRule="auto"/>
        <w:jc w:val="both"/>
        <w:rPr>
          <w:rFonts w:ascii="Times New Roman" w:hAnsi="Times New Roman" w:cs="Times New Roman"/>
          <w:color w:val="000000" w:themeColor="text1"/>
          <w:sz w:val="24"/>
          <w:szCs w:val="24"/>
          <w:lang w:val="ro-RO"/>
        </w:rPr>
      </w:pPr>
      <w:r w:rsidRPr="002B5B5E">
        <w:rPr>
          <w:rFonts w:ascii="Times New Roman" w:hAnsi="Times New Roman" w:cs="Times New Roman"/>
          <w:b/>
          <w:color w:val="000000" w:themeColor="text1"/>
          <w:sz w:val="24"/>
          <w:szCs w:val="24"/>
          <w:lang w:val="ro-RO"/>
        </w:rPr>
        <w:t xml:space="preserve">Valea Jiului </w:t>
      </w:r>
      <w:r>
        <w:rPr>
          <w:rFonts w:ascii="Times New Roman" w:hAnsi="Times New Roman" w:cs="Times New Roman"/>
          <w:color w:val="000000" w:themeColor="text1"/>
          <w:sz w:val="24"/>
          <w:szCs w:val="24"/>
          <w:lang w:val="ro-RO"/>
        </w:rPr>
        <w:t xml:space="preserve">este o zonă unică prin tradiții și obiceiuri, dar și prin peisajele pitorești aflate pe munții înalți. </w:t>
      </w:r>
      <w:r w:rsidRPr="00E334F0">
        <w:rPr>
          <w:rFonts w:ascii="Times New Roman" w:hAnsi="Times New Roman" w:cs="Times New Roman"/>
          <w:b/>
          <w:color w:val="000000" w:themeColor="text1"/>
          <w:sz w:val="24"/>
          <w:szCs w:val="24"/>
          <w:lang w:val="ro-RO"/>
        </w:rPr>
        <w:t>Comunitatea de momârlani din această zonă prețuiește și transmite din generație în generație obiceiuri străvechi</w:t>
      </w:r>
      <w:r>
        <w:rPr>
          <w:rFonts w:ascii="Times New Roman" w:hAnsi="Times New Roman" w:cs="Times New Roman"/>
          <w:color w:val="000000" w:themeColor="text1"/>
          <w:sz w:val="24"/>
          <w:szCs w:val="24"/>
          <w:lang w:val="ro-RO"/>
        </w:rPr>
        <w:t xml:space="preserve">. De Crăciun, momârlanii înfrumusețează sărbătorile prin tradiții frumoase, care </w:t>
      </w:r>
      <w:r w:rsidR="00C80AE3">
        <w:rPr>
          <w:rFonts w:ascii="Times New Roman" w:hAnsi="Times New Roman" w:cs="Times New Roman"/>
          <w:color w:val="000000" w:themeColor="text1"/>
          <w:sz w:val="24"/>
          <w:szCs w:val="24"/>
          <w:lang w:val="ro-RO"/>
        </w:rPr>
        <w:t>îi aprop</w:t>
      </w:r>
      <w:r>
        <w:rPr>
          <w:rFonts w:ascii="Times New Roman" w:hAnsi="Times New Roman" w:cs="Times New Roman"/>
          <w:color w:val="000000" w:themeColor="text1"/>
          <w:sz w:val="24"/>
          <w:szCs w:val="24"/>
          <w:lang w:val="ro-RO"/>
        </w:rPr>
        <w:t>ie de Dumnezeu.</w:t>
      </w:r>
    </w:p>
    <w:p w:rsidR="002F64BA" w:rsidRDefault="006665A1" w:rsidP="009612E6">
      <w:pPr>
        <w:spacing w:line="360"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De </w:t>
      </w:r>
      <w:r w:rsidRPr="00E334F0">
        <w:rPr>
          <w:rFonts w:ascii="Times New Roman" w:hAnsi="Times New Roman" w:cs="Times New Roman"/>
          <w:b/>
          <w:color w:val="000000" w:themeColor="text1"/>
          <w:sz w:val="24"/>
          <w:szCs w:val="24"/>
          <w:lang w:val="ro-RO"/>
        </w:rPr>
        <w:t>ziua de Ignat</w:t>
      </w:r>
      <w:r>
        <w:rPr>
          <w:rFonts w:ascii="Times New Roman" w:hAnsi="Times New Roman" w:cs="Times New Roman"/>
          <w:color w:val="000000" w:themeColor="text1"/>
          <w:sz w:val="24"/>
          <w:szCs w:val="24"/>
          <w:lang w:val="ro-RO"/>
        </w:rPr>
        <w:t xml:space="preserve">, momârlanii se pregătesc de tăierea porcului și de prepararea produselor din carne, făcute în casă, cu rețete tradiționale. Pentru a putea munci în această zi, femeile din sat spun cu o seara înainte </w:t>
      </w:r>
      <w:r w:rsidR="00EB0158">
        <w:rPr>
          <w:rFonts w:ascii="Times New Roman" w:hAnsi="Times New Roman" w:cs="Times New Roman"/>
          <w:color w:val="000000" w:themeColor="text1"/>
          <w:sz w:val="24"/>
          <w:szCs w:val="24"/>
          <w:lang w:val="ro-RO"/>
        </w:rPr>
        <w:t>”</w:t>
      </w:r>
      <w:r w:rsidRPr="00E334F0">
        <w:rPr>
          <w:rFonts w:ascii="Times New Roman" w:hAnsi="Times New Roman" w:cs="Times New Roman"/>
          <w:b/>
          <w:color w:val="000000" w:themeColor="text1"/>
          <w:sz w:val="24"/>
          <w:szCs w:val="24"/>
          <w:lang w:val="ro-RO"/>
        </w:rPr>
        <w:t>Ghicitoarea lui Ignat</w:t>
      </w:r>
      <w:r w:rsidR="00EB0158">
        <w:rPr>
          <w:rFonts w:ascii="Times New Roman" w:hAnsi="Times New Roman" w:cs="Times New Roman"/>
          <w:color w:val="000000" w:themeColor="text1"/>
          <w:sz w:val="24"/>
          <w:szCs w:val="24"/>
          <w:lang w:val="ro-RO"/>
        </w:rPr>
        <w:t>”</w:t>
      </w:r>
      <w:r>
        <w:rPr>
          <w:rFonts w:ascii="Times New Roman" w:hAnsi="Times New Roman" w:cs="Times New Roman"/>
          <w:color w:val="000000" w:themeColor="text1"/>
          <w:sz w:val="24"/>
          <w:szCs w:val="24"/>
          <w:lang w:val="ro-RO"/>
        </w:rPr>
        <w:t xml:space="preserve">, care, o dată spusă, ferește casa de rău </w:t>
      </w:r>
      <w:r w:rsidR="00602010">
        <w:rPr>
          <w:rFonts w:ascii="Times New Roman" w:hAnsi="Times New Roman" w:cs="Times New Roman"/>
          <w:color w:val="000000" w:themeColor="text1"/>
          <w:sz w:val="24"/>
          <w:szCs w:val="24"/>
          <w:lang w:val="ro-RO"/>
        </w:rPr>
        <w:t xml:space="preserve">și se poate lucra în ziua lui Ignat, pentru a pregăti cele necesare. Oamenii pregătesc din carnea de porc jumări, caltaboși, sângerete (numit așa deoarece este </w:t>
      </w:r>
      <w:r w:rsidR="00EB0158">
        <w:rPr>
          <w:rFonts w:ascii="Times New Roman" w:hAnsi="Times New Roman" w:cs="Times New Roman"/>
          <w:color w:val="000000" w:themeColor="text1"/>
          <w:sz w:val="24"/>
          <w:szCs w:val="24"/>
          <w:lang w:val="ro-RO"/>
        </w:rPr>
        <w:t>adăugat și sânge), tobă și alte</w:t>
      </w:r>
      <w:r w:rsidR="00602010">
        <w:rPr>
          <w:rFonts w:ascii="Times New Roman" w:hAnsi="Times New Roman" w:cs="Times New Roman"/>
          <w:color w:val="000000" w:themeColor="text1"/>
          <w:sz w:val="24"/>
          <w:szCs w:val="24"/>
          <w:lang w:val="ro-RO"/>
        </w:rPr>
        <w:t xml:space="preserve"> preparate care vor fi pe masă de Crăciun.</w:t>
      </w:r>
    </w:p>
    <w:p w:rsidR="00602010" w:rsidRDefault="00602010" w:rsidP="009612E6">
      <w:pPr>
        <w:spacing w:line="360"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Între timp casele sunt curățate, iar gospodinele f</w:t>
      </w:r>
      <w:r w:rsidR="000E37DD">
        <w:rPr>
          <w:rFonts w:ascii="Times New Roman" w:hAnsi="Times New Roman" w:cs="Times New Roman"/>
          <w:color w:val="000000" w:themeColor="text1"/>
          <w:sz w:val="24"/>
          <w:szCs w:val="24"/>
          <w:lang w:val="ro-RO"/>
        </w:rPr>
        <w:t>ac curat și pregătesc toată casa</w:t>
      </w:r>
      <w:r>
        <w:rPr>
          <w:rFonts w:ascii="Times New Roman" w:hAnsi="Times New Roman" w:cs="Times New Roman"/>
          <w:color w:val="000000" w:themeColor="text1"/>
          <w:sz w:val="24"/>
          <w:szCs w:val="24"/>
          <w:lang w:val="ro-RO"/>
        </w:rPr>
        <w:t xml:space="preserve"> să fie curată la venirea celei mai frumoase sărbători. De regulă, copii împodobesc bradul, unde agață bomboane de pom și globuri colorate, care vestesc bucuria, iar bradul cu ce</w:t>
      </w:r>
      <w:r w:rsidR="00B734B8">
        <w:rPr>
          <w:rFonts w:ascii="Times New Roman" w:hAnsi="Times New Roman" w:cs="Times New Roman"/>
          <w:color w:val="000000" w:themeColor="text1"/>
          <w:sz w:val="24"/>
          <w:szCs w:val="24"/>
          <w:lang w:val="ro-RO"/>
        </w:rPr>
        <w:t>tina verde, simbolizează tinereț</w:t>
      </w:r>
      <w:r>
        <w:rPr>
          <w:rFonts w:ascii="Times New Roman" w:hAnsi="Times New Roman" w:cs="Times New Roman"/>
          <w:color w:val="000000" w:themeColor="text1"/>
          <w:sz w:val="24"/>
          <w:szCs w:val="24"/>
          <w:lang w:val="ro-RO"/>
        </w:rPr>
        <w:t xml:space="preserve">ea și belșugul. </w:t>
      </w:r>
      <w:r w:rsidR="00EB0158">
        <w:rPr>
          <w:rFonts w:ascii="Times New Roman" w:hAnsi="Times New Roman" w:cs="Times New Roman"/>
          <w:color w:val="000000" w:themeColor="text1"/>
          <w:sz w:val="24"/>
          <w:szCs w:val="24"/>
          <w:lang w:val="ro-RO"/>
        </w:rPr>
        <w:t>Tradiția spune că după săr</w:t>
      </w:r>
      <w:r w:rsidR="00892B35">
        <w:rPr>
          <w:rFonts w:ascii="Times New Roman" w:hAnsi="Times New Roman" w:cs="Times New Roman"/>
          <w:color w:val="000000" w:themeColor="text1"/>
          <w:sz w:val="24"/>
          <w:szCs w:val="24"/>
          <w:lang w:val="ro-RO"/>
        </w:rPr>
        <w:t>bători, bradul să fie aruncat în</w:t>
      </w:r>
      <w:r w:rsidR="00EB0158">
        <w:rPr>
          <w:rFonts w:ascii="Times New Roman" w:hAnsi="Times New Roman" w:cs="Times New Roman"/>
          <w:color w:val="000000" w:themeColor="text1"/>
          <w:sz w:val="24"/>
          <w:szCs w:val="24"/>
          <w:lang w:val="ro-RO"/>
        </w:rPr>
        <w:t xml:space="preserve"> apa râului, pentru a se duce cu el toate necazurile și astfel, Noul An să aducă sănătate și bucurii.</w:t>
      </w:r>
    </w:p>
    <w:p w:rsidR="00EB0158" w:rsidRDefault="00EB0158" w:rsidP="009612E6">
      <w:pPr>
        <w:spacing w:line="360"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Copii și feciorii d</w:t>
      </w:r>
      <w:r w:rsidR="002A07B5">
        <w:rPr>
          <w:rFonts w:ascii="Times New Roman" w:hAnsi="Times New Roman" w:cs="Times New Roman"/>
          <w:color w:val="000000" w:themeColor="text1"/>
          <w:sz w:val="24"/>
          <w:szCs w:val="24"/>
          <w:lang w:val="ro-RO"/>
        </w:rPr>
        <w:t>in satele momârlanilor se pregătesc și ei de Crăciun pentru a vesti Nașterea Domnului în Ajun. De cum se lasă postul de Cr</w:t>
      </w:r>
      <w:r w:rsidR="00892B35">
        <w:rPr>
          <w:rFonts w:ascii="Times New Roman" w:hAnsi="Times New Roman" w:cs="Times New Roman"/>
          <w:color w:val="000000" w:themeColor="text1"/>
          <w:sz w:val="24"/>
          <w:szCs w:val="24"/>
          <w:lang w:val="ro-RO"/>
        </w:rPr>
        <w:t>ăciun, ei se întâlnesc la repeti</w:t>
      </w:r>
      <w:r w:rsidR="002A07B5">
        <w:rPr>
          <w:rFonts w:ascii="Times New Roman" w:hAnsi="Times New Roman" w:cs="Times New Roman"/>
          <w:color w:val="000000" w:themeColor="text1"/>
          <w:sz w:val="24"/>
          <w:szCs w:val="24"/>
          <w:lang w:val="ro-RO"/>
        </w:rPr>
        <w:t xml:space="preserve">ții și învață </w:t>
      </w:r>
      <w:r w:rsidR="002A07B5" w:rsidRPr="000E37DD">
        <w:rPr>
          <w:rFonts w:ascii="Times New Roman" w:hAnsi="Times New Roman" w:cs="Times New Roman"/>
          <w:b/>
          <w:color w:val="000000" w:themeColor="text1"/>
          <w:sz w:val="24"/>
          <w:szCs w:val="24"/>
          <w:lang w:val="ro-RO"/>
        </w:rPr>
        <w:t>colinde străvechi</w:t>
      </w:r>
      <w:r w:rsidR="002A07B5">
        <w:rPr>
          <w:rFonts w:ascii="Times New Roman" w:hAnsi="Times New Roman" w:cs="Times New Roman"/>
          <w:color w:val="000000" w:themeColor="text1"/>
          <w:sz w:val="24"/>
          <w:szCs w:val="24"/>
          <w:lang w:val="ro-RO"/>
        </w:rPr>
        <w:t>, tipice Văii Jiului. Cea mai cunoscută este trupa de ”</w:t>
      </w:r>
      <w:r w:rsidR="002A07B5" w:rsidRPr="000E37DD">
        <w:rPr>
          <w:rFonts w:ascii="Times New Roman" w:hAnsi="Times New Roman" w:cs="Times New Roman"/>
          <w:b/>
          <w:color w:val="000000" w:themeColor="text1"/>
          <w:sz w:val="24"/>
          <w:szCs w:val="24"/>
          <w:lang w:val="ro-RO"/>
        </w:rPr>
        <w:t>Crai</w:t>
      </w:r>
      <w:r w:rsidR="002A07B5">
        <w:rPr>
          <w:rFonts w:ascii="Times New Roman" w:hAnsi="Times New Roman" w:cs="Times New Roman"/>
          <w:color w:val="000000" w:themeColor="text1"/>
          <w:sz w:val="24"/>
          <w:szCs w:val="24"/>
          <w:lang w:val="ro-RO"/>
        </w:rPr>
        <w:t>”</w:t>
      </w:r>
      <w:r w:rsidR="008E0268">
        <w:rPr>
          <w:rFonts w:ascii="Times New Roman" w:hAnsi="Times New Roman" w:cs="Times New Roman"/>
          <w:color w:val="000000" w:themeColor="text1"/>
          <w:sz w:val="24"/>
          <w:szCs w:val="24"/>
          <w:lang w:val="ro-RO"/>
        </w:rPr>
        <w:t>, prezentă mai ales în zona vestică a Văii Jiului</w:t>
      </w:r>
      <w:r w:rsidR="002A07B5">
        <w:rPr>
          <w:rFonts w:ascii="Times New Roman" w:hAnsi="Times New Roman" w:cs="Times New Roman"/>
          <w:color w:val="000000" w:themeColor="text1"/>
          <w:sz w:val="24"/>
          <w:szCs w:val="24"/>
          <w:lang w:val="ro-RO"/>
        </w:rPr>
        <w:t>. Este o formație de tineri, care trebuie să fie neapărat</w:t>
      </w:r>
      <w:r w:rsidR="000E37DD">
        <w:rPr>
          <w:rFonts w:ascii="Times New Roman" w:hAnsi="Times New Roman" w:cs="Times New Roman"/>
          <w:color w:val="000000" w:themeColor="text1"/>
          <w:sz w:val="24"/>
          <w:szCs w:val="24"/>
          <w:lang w:val="ro-RO"/>
        </w:rPr>
        <w:t xml:space="preserve"> în</w:t>
      </w:r>
      <w:r w:rsidR="002A07B5">
        <w:rPr>
          <w:rFonts w:ascii="Times New Roman" w:hAnsi="Times New Roman" w:cs="Times New Roman"/>
          <w:color w:val="000000" w:themeColor="text1"/>
          <w:sz w:val="24"/>
          <w:szCs w:val="24"/>
          <w:lang w:val="ro-RO"/>
        </w:rPr>
        <w:t xml:space="preserve"> număr impar, </w:t>
      </w:r>
      <w:r w:rsidR="000E37DD">
        <w:rPr>
          <w:rFonts w:ascii="Times New Roman" w:hAnsi="Times New Roman" w:cs="Times New Roman"/>
          <w:color w:val="000000" w:themeColor="text1"/>
          <w:sz w:val="24"/>
          <w:szCs w:val="24"/>
          <w:lang w:val="ro-RO"/>
        </w:rPr>
        <w:t>iar</w:t>
      </w:r>
      <w:r w:rsidR="002A07B5">
        <w:rPr>
          <w:rFonts w:ascii="Times New Roman" w:hAnsi="Times New Roman" w:cs="Times New Roman"/>
          <w:color w:val="000000" w:themeColor="text1"/>
          <w:sz w:val="24"/>
          <w:szCs w:val="24"/>
          <w:lang w:val="ro-RO"/>
        </w:rPr>
        <w:t xml:space="preserve"> </w:t>
      </w:r>
      <w:r w:rsidR="002A07B5" w:rsidRPr="000E37DD">
        <w:rPr>
          <w:rFonts w:ascii="Times New Roman" w:hAnsi="Times New Roman" w:cs="Times New Roman"/>
          <w:b/>
          <w:color w:val="000000" w:themeColor="text1"/>
          <w:sz w:val="24"/>
          <w:szCs w:val="24"/>
          <w:lang w:val="ro-RO"/>
        </w:rPr>
        <w:t>fiecare</w:t>
      </w:r>
      <w:r w:rsidR="00892B35">
        <w:rPr>
          <w:rFonts w:ascii="Times New Roman" w:hAnsi="Times New Roman" w:cs="Times New Roman"/>
          <w:b/>
          <w:color w:val="000000" w:themeColor="text1"/>
          <w:sz w:val="24"/>
          <w:szCs w:val="24"/>
          <w:lang w:val="ro-RO"/>
        </w:rPr>
        <w:t xml:space="preserve"> membru</w:t>
      </w:r>
      <w:r w:rsidR="002A07B5" w:rsidRPr="000E37DD">
        <w:rPr>
          <w:rFonts w:ascii="Times New Roman" w:hAnsi="Times New Roman" w:cs="Times New Roman"/>
          <w:b/>
          <w:color w:val="000000" w:themeColor="text1"/>
          <w:sz w:val="24"/>
          <w:szCs w:val="24"/>
          <w:lang w:val="ro-RO"/>
        </w:rPr>
        <w:t xml:space="preserve"> întruchipează câte un personaj din ziua Nașterii Domnului</w:t>
      </w:r>
      <w:r w:rsidR="002A07B5">
        <w:rPr>
          <w:rFonts w:ascii="Times New Roman" w:hAnsi="Times New Roman" w:cs="Times New Roman"/>
          <w:color w:val="000000" w:themeColor="text1"/>
          <w:sz w:val="24"/>
          <w:szCs w:val="24"/>
          <w:lang w:val="ro-RO"/>
        </w:rPr>
        <w:t>, în special</w:t>
      </w:r>
      <w:r w:rsidR="000E37DD">
        <w:rPr>
          <w:rFonts w:ascii="Times New Roman" w:hAnsi="Times New Roman" w:cs="Times New Roman"/>
          <w:color w:val="000000" w:themeColor="text1"/>
          <w:sz w:val="24"/>
          <w:szCs w:val="24"/>
          <w:lang w:val="ro-RO"/>
        </w:rPr>
        <w:t xml:space="preserve"> trupa redă</w:t>
      </w:r>
      <w:r w:rsidR="002A07B5">
        <w:rPr>
          <w:rFonts w:ascii="Times New Roman" w:hAnsi="Times New Roman" w:cs="Times New Roman"/>
          <w:color w:val="000000" w:themeColor="text1"/>
          <w:sz w:val="24"/>
          <w:szCs w:val="24"/>
          <w:lang w:val="ro-RO"/>
        </w:rPr>
        <w:t xml:space="preserve"> </w:t>
      </w:r>
      <w:r w:rsidR="002A07B5" w:rsidRPr="000E37DD">
        <w:rPr>
          <w:rFonts w:ascii="Times New Roman" w:hAnsi="Times New Roman" w:cs="Times New Roman"/>
          <w:b/>
          <w:color w:val="000000" w:themeColor="text1"/>
          <w:sz w:val="24"/>
          <w:szCs w:val="24"/>
          <w:lang w:val="ro-RO"/>
        </w:rPr>
        <w:t>confruntarea dintre Irod și ce Trei Crai de la Răsărit</w:t>
      </w:r>
      <w:r w:rsidR="002A07B5">
        <w:rPr>
          <w:rFonts w:ascii="Times New Roman" w:hAnsi="Times New Roman" w:cs="Times New Roman"/>
          <w:color w:val="000000" w:themeColor="text1"/>
          <w:sz w:val="24"/>
          <w:szCs w:val="24"/>
          <w:lang w:val="ro-RO"/>
        </w:rPr>
        <w:t xml:space="preserve">, precum și </w:t>
      </w:r>
      <w:r w:rsidR="002A07B5" w:rsidRPr="000E37DD">
        <w:rPr>
          <w:rFonts w:ascii="Times New Roman" w:hAnsi="Times New Roman" w:cs="Times New Roman"/>
          <w:b/>
          <w:color w:val="000000" w:themeColor="text1"/>
          <w:sz w:val="24"/>
          <w:szCs w:val="24"/>
          <w:lang w:val="ro-RO"/>
        </w:rPr>
        <w:t>urmărirea stelei vestitoarei de către ciobani</w:t>
      </w:r>
      <w:r w:rsidR="002A07B5">
        <w:rPr>
          <w:rFonts w:ascii="Times New Roman" w:hAnsi="Times New Roman" w:cs="Times New Roman"/>
          <w:color w:val="000000" w:themeColor="text1"/>
          <w:sz w:val="24"/>
          <w:szCs w:val="24"/>
          <w:lang w:val="ro-RO"/>
        </w:rPr>
        <w:t>.</w:t>
      </w:r>
      <w:r w:rsidR="008E0268">
        <w:rPr>
          <w:rFonts w:ascii="Times New Roman" w:hAnsi="Times New Roman" w:cs="Times New Roman"/>
          <w:color w:val="000000" w:themeColor="text1"/>
          <w:sz w:val="24"/>
          <w:szCs w:val="24"/>
          <w:lang w:val="ro-RO"/>
        </w:rPr>
        <w:t xml:space="preserve"> </w:t>
      </w:r>
      <w:r w:rsidR="008E0268" w:rsidRPr="000E37DD">
        <w:rPr>
          <w:rFonts w:ascii="Times New Roman" w:hAnsi="Times New Roman" w:cs="Times New Roman"/>
          <w:b/>
          <w:color w:val="000000" w:themeColor="text1"/>
          <w:sz w:val="24"/>
          <w:szCs w:val="24"/>
          <w:lang w:val="ro-RO"/>
        </w:rPr>
        <w:t>Crai îmbracă frumoase costume populare momârlănești</w:t>
      </w:r>
      <w:r w:rsidR="008E0268">
        <w:rPr>
          <w:rFonts w:ascii="Times New Roman" w:hAnsi="Times New Roman" w:cs="Times New Roman"/>
          <w:color w:val="000000" w:themeColor="text1"/>
          <w:sz w:val="24"/>
          <w:szCs w:val="24"/>
          <w:lang w:val="ro-RO"/>
        </w:rPr>
        <w:t xml:space="preserve">, ciobani </w:t>
      </w:r>
      <w:r w:rsidR="008E0268" w:rsidRPr="000E37DD">
        <w:rPr>
          <w:rFonts w:ascii="Times New Roman" w:hAnsi="Times New Roman" w:cs="Times New Roman"/>
          <w:b/>
          <w:color w:val="000000" w:themeColor="text1"/>
          <w:sz w:val="24"/>
          <w:szCs w:val="24"/>
          <w:lang w:val="ro-RO"/>
        </w:rPr>
        <w:t>îmbracă cojoace</w:t>
      </w:r>
      <w:r w:rsidR="008E0268">
        <w:rPr>
          <w:rFonts w:ascii="Times New Roman" w:hAnsi="Times New Roman" w:cs="Times New Roman"/>
          <w:color w:val="000000" w:themeColor="text1"/>
          <w:sz w:val="24"/>
          <w:szCs w:val="24"/>
          <w:lang w:val="ro-RO"/>
        </w:rPr>
        <w:t xml:space="preserve"> și poartă, de regulă, clopote mari și măști înfricoșătoare, care sperie duhurile rele.</w:t>
      </w:r>
      <w:r w:rsidR="001E4A25">
        <w:rPr>
          <w:rFonts w:ascii="Times New Roman" w:hAnsi="Times New Roman" w:cs="Times New Roman"/>
          <w:color w:val="000000" w:themeColor="text1"/>
          <w:sz w:val="24"/>
          <w:szCs w:val="24"/>
          <w:lang w:val="ro-RO"/>
        </w:rPr>
        <w:t xml:space="preserve"> În seara de Ajun, ei pornesc din casă în casă la colindat, ca să aducă </w:t>
      </w:r>
      <w:r w:rsidR="001E4A25" w:rsidRPr="000E37DD">
        <w:rPr>
          <w:rFonts w:ascii="Times New Roman" w:hAnsi="Times New Roman" w:cs="Times New Roman"/>
          <w:b/>
          <w:color w:val="000000" w:themeColor="text1"/>
          <w:sz w:val="24"/>
          <w:szCs w:val="24"/>
          <w:lang w:val="ro-RO"/>
        </w:rPr>
        <w:t>vestea Nașterii Domnului</w:t>
      </w:r>
      <w:r w:rsidR="001E4A25">
        <w:rPr>
          <w:rFonts w:ascii="Times New Roman" w:hAnsi="Times New Roman" w:cs="Times New Roman"/>
          <w:color w:val="000000" w:themeColor="text1"/>
          <w:sz w:val="24"/>
          <w:szCs w:val="24"/>
          <w:lang w:val="ro-RO"/>
        </w:rPr>
        <w:t>. Se spune că fiecare casă trebuie colindată, minim de un grup de colindători, pentru ca să fie binecuvântată de Dumnezeu.</w:t>
      </w:r>
    </w:p>
    <w:p w:rsidR="008E0268" w:rsidRDefault="001E4A25" w:rsidP="009612E6">
      <w:pPr>
        <w:spacing w:line="360"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lastRenderedPageBreak/>
        <w:t xml:space="preserve">În estul Văii Jiului, cel mai cunoscut și frumos obicei de </w:t>
      </w:r>
      <w:r w:rsidR="0070616F">
        <w:rPr>
          <w:rFonts w:ascii="Times New Roman" w:hAnsi="Times New Roman" w:cs="Times New Roman"/>
          <w:color w:val="000000" w:themeColor="text1"/>
          <w:sz w:val="24"/>
          <w:szCs w:val="24"/>
          <w:lang w:val="ro-RO"/>
        </w:rPr>
        <w:t xml:space="preserve">Crăciun este </w:t>
      </w:r>
      <w:r w:rsidR="0070616F" w:rsidRPr="000E37DD">
        <w:rPr>
          <w:rFonts w:ascii="Times New Roman" w:hAnsi="Times New Roman" w:cs="Times New Roman"/>
          <w:b/>
          <w:color w:val="000000" w:themeColor="text1"/>
          <w:sz w:val="24"/>
          <w:szCs w:val="24"/>
          <w:lang w:val="ro-RO"/>
        </w:rPr>
        <w:t>mersul Pițărăilor</w:t>
      </w:r>
      <w:r w:rsidR="0070616F">
        <w:rPr>
          <w:rFonts w:ascii="Times New Roman" w:hAnsi="Times New Roman" w:cs="Times New Roman"/>
          <w:color w:val="000000" w:themeColor="text1"/>
          <w:sz w:val="24"/>
          <w:szCs w:val="24"/>
          <w:lang w:val="ro-RO"/>
        </w:rPr>
        <w:t xml:space="preserve">. Este un obicei străvechi, iar momârlanii din satele din estul Văii Jiului îl pregătesc în cel mai mic detaliu, fiind unic în țara noastră. </w:t>
      </w:r>
      <w:r w:rsidR="0027083F">
        <w:rPr>
          <w:rFonts w:ascii="Times New Roman" w:hAnsi="Times New Roman" w:cs="Times New Roman"/>
          <w:color w:val="000000" w:themeColor="text1"/>
          <w:sz w:val="24"/>
          <w:szCs w:val="24"/>
          <w:lang w:val="ro-RO"/>
        </w:rPr>
        <w:t xml:space="preserve">În dimineața Ajunului de Crăciun, întreaga comunitate se îmbracă în straie mândre momârlănești și pornesc în frunte cu tinerii feciori neînsurați, care poartă steaguri mari, înflorate, urmați de fluerași, femei și copii. </w:t>
      </w:r>
      <w:r w:rsidR="004A2E84">
        <w:rPr>
          <w:rFonts w:ascii="Times New Roman" w:hAnsi="Times New Roman" w:cs="Times New Roman"/>
          <w:color w:val="000000" w:themeColor="text1"/>
          <w:sz w:val="24"/>
          <w:szCs w:val="24"/>
          <w:lang w:val="ro-RO"/>
        </w:rPr>
        <w:t>Prima dată se opresc la Biserică, unde primesc binecuvântarea preotului, apoi merg din casă în casă, unde primesc țuică și mere, iar gazdele se alătură și ele grupului. La casele cu fete nemăritate, feciori se opresc și încing o jiană</w:t>
      </w:r>
      <w:r w:rsidR="004A0E49">
        <w:rPr>
          <w:rFonts w:ascii="Times New Roman" w:hAnsi="Times New Roman" w:cs="Times New Roman"/>
          <w:color w:val="000000" w:themeColor="text1"/>
          <w:sz w:val="24"/>
          <w:szCs w:val="24"/>
          <w:lang w:val="ro-RO"/>
        </w:rPr>
        <w:t xml:space="preserve">. </w:t>
      </w:r>
    </w:p>
    <w:p w:rsidR="004A0E49" w:rsidRDefault="00ED291A" w:rsidP="009612E6">
      <w:pPr>
        <w:spacing w:line="360"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În fiecare casă se ascultă colinde, mesele sunt îmbelșugate, iar oamenii acum de sărbători își vizitează rudele și părinții, sărbătoarea Nașterii Domnului unind oamenii în pace și liniște.</w:t>
      </w:r>
    </w:p>
    <w:p w:rsidR="00ED291A" w:rsidRDefault="00C80AE3" w:rsidP="009612E6">
      <w:pPr>
        <w:spacing w:line="360"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Momârlanii din Valea Jiului vă așteaptă să petreceți un Crăciun plin</w:t>
      </w:r>
      <w:r w:rsidR="000E37DD">
        <w:rPr>
          <w:rFonts w:ascii="Times New Roman" w:hAnsi="Times New Roman" w:cs="Times New Roman"/>
          <w:color w:val="000000" w:themeColor="text1"/>
          <w:sz w:val="24"/>
          <w:szCs w:val="24"/>
          <w:lang w:val="ro-RO"/>
        </w:rPr>
        <w:t xml:space="preserve"> d</w:t>
      </w:r>
      <w:r>
        <w:rPr>
          <w:rFonts w:ascii="Times New Roman" w:hAnsi="Times New Roman" w:cs="Times New Roman"/>
          <w:color w:val="000000" w:themeColor="text1"/>
          <w:sz w:val="24"/>
          <w:szCs w:val="24"/>
          <w:lang w:val="ro-RO"/>
        </w:rPr>
        <w:t>e tradiție și urează tuturor românilor Să</w:t>
      </w:r>
      <w:r w:rsidR="00892B35">
        <w:rPr>
          <w:rFonts w:ascii="Times New Roman" w:hAnsi="Times New Roman" w:cs="Times New Roman"/>
          <w:color w:val="000000" w:themeColor="text1"/>
          <w:sz w:val="24"/>
          <w:szCs w:val="24"/>
          <w:lang w:val="ro-RO"/>
        </w:rPr>
        <w:t>r</w:t>
      </w:r>
      <w:r>
        <w:rPr>
          <w:rFonts w:ascii="Times New Roman" w:hAnsi="Times New Roman" w:cs="Times New Roman"/>
          <w:color w:val="000000" w:themeColor="text1"/>
          <w:sz w:val="24"/>
          <w:szCs w:val="24"/>
          <w:lang w:val="ro-RO"/>
        </w:rPr>
        <w:t>bători fericite și binecuvântate de Dumnezeu!</w:t>
      </w:r>
    </w:p>
    <w:p w:rsidR="003409DB" w:rsidRPr="009612E6" w:rsidRDefault="003409DB" w:rsidP="009612E6">
      <w:pPr>
        <w:spacing w:line="360" w:lineRule="auto"/>
        <w:jc w:val="both"/>
        <w:rPr>
          <w:rFonts w:ascii="Times New Roman" w:hAnsi="Times New Roman" w:cs="Times New Roman"/>
          <w:color w:val="000000" w:themeColor="text1"/>
          <w:sz w:val="24"/>
          <w:szCs w:val="24"/>
          <w:lang w:val="ro-RO"/>
        </w:rPr>
      </w:pPr>
    </w:p>
    <w:p w:rsidR="00A2783E" w:rsidRPr="009612E6" w:rsidRDefault="00A2783E">
      <w:pPr>
        <w:spacing w:line="360" w:lineRule="auto"/>
        <w:jc w:val="both"/>
        <w:rPr>
          <w:rFonts w:ascii="Times New Roman" w:hAnsi="Times New Roman" w:cs="Times New Roman"/>
          <w:color w:val="000000" w:themeColor="text1"/>
          <w:sz w:val="24"/>
          <w:szCs w:val="24"/>
          <w:lang w:val="ro-RO"/>
        </w:rPr>
      </w:pPr>
    </w:p>
    <w:sectPr w:rsidR="00A2783E" w:rsidRPr="009612E6" w:rsidSect="00786135">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42A" w:rsidRDefault="000D542A" w:rsidP="009612E6">
      <w:pPr>
        <w:spacing w:after="0" w:line="240" w:lineRule="auto"/>
      </w:pPr>
      <w:r>
        <w:separator/>
      </w:r>
    </w:p>
  </w:endnote>
  <w:endnote w:type="continuationSeparator" w:id="1">
    <w:p w:rsidR="000D542A" w:rsidRDefault="000D542A" w:rsidP="009612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2E6" w:rsidRDefault="00A972D4" w:rsidP="002A4A70">
    <w:pPr>
      <w:pStyle w:val="Footer"/>
      <w:framePr w:wrap="around" w:vAnchor="text" w:hAnchor="margin" w:xAlign="right" w:y="1"/>
      <w:rPr>
        <w:rStyle w:val="PageNumber"/>
      </w:rPr>
    </w:pPr>
    <w:r>
      <w:rPr>
        <w:rStyle w:val="PageNumber"/>
      </w:rPr>
      <w:fldChar w:fldCharType="begin"/>
    </w:r>
    <w:r w:rsidR="009612E6">
      <w:rPr>
        <w:rStyle w:val="PageNumber"/>
      </w:rPr>
      <w:instrText xml:space="preserve">PAGE  </w:instrText>
    </w:r>
    <w:r>
      <w:rPr>
        <w:rStyle w:val="PageNumber"/>
      </w:rPr>
      <w:fldChar w:fldCharType="end"/>
    </w:r>
  </w:p>
  <w:p w:rsidR="009612E6" w:rsidRDefault="009612E6" w:rsidP="009612E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2E6" w:rsidRDefault="00A972D4" w:rsidP="002A4A70">
    <w:pPr>
      <w:pStyle w:val="Footer"/>
      <w:framePr w:wrap="around" w:vAnchor="text" w:hAnchor="margin" w:xAlign="right" w:y="1"/>
      <w:rPr>
        <w:rStyle w:val="PageNumber"/>
      </w:rPr>
    </w:pPr>
    <w:r>
      <w:rPr>
        <w:rStyle w:val="PageNumber"/>
      </w:rPr>
      <w:fldChar w:fldCharType="begin"/>
    </w:r>
    <w:r w:rsidR="009612E6">
      <w:rPr>
        <w:rStyle w:val="PageNumber"/>
      </w:rPr>
      <w:instrText xml:space="preserve">PAGE  </w:instrText>
    </w:r>
    <w:r>
      <w:rPr>
        <w:rStyle w:val="PageNumber"/>
      </w:rPr>
      <w:fldChar w:fldCharType="separate"/>
    </w:r>
    <w:r w:rsidR="00A2783E">
      <w:rPr>
        <w:rStyle w:val="PageNumber"/>
        <w:noProof/>
      </w:rPr>
      <w:t>1</w:t>
    </w:r>
    <w:r>
      <w:rPr>
        <w:rStyle w:val="PageNumber"/>
      </w:rPr>
      <w:fldChar w:fldCharType="end"/>
    </w:r>
  </w:p>
  <w:p w:rsidR="009612E6" w:rsidRDefault="009612E6" w:rsidP="009612E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42A" w:rsidRDefault="000D542A" w:rsidP="009612E6">
      <w:pPr>
        <w:spacing w:after="0" w:line="240" w:lineRule="auto"/>
      </w:pPr>
      <w:r>
        <w:separator/>
      </w:r>
    </w:p>
  </w:footnote>
  <w:footnote w:type="continuationSeparator" w:id="1">
    <w:p w:rsidR="000D542A" w:rsidRDefault="000D542A" w:rsidP="009612E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hyphenationZone w:val="425"/>
  <w:characterSpacingControl w:val="doNotCompress"/>
  <w:footnotePr>
    <w:footnote w:id="0"/>
    <w:footnote w:id="1"/>
  </w:footnotePr>
  <w:endnotePr>
    <w:endnote w:id="0"/>
    <w:endnote w:id="1"/>
  </w:endnotePr>
  <w:compat>
    <w:useFELayout/>
  </w:compat>
  <w:rsids>
    <w:rsidRoot w:val="00F24B38"/>
    <w:rsid w:val="000D542A"/>
    <w:rsid w:val="000E37DD"/>
    <w:rsid w:val="001E4A25"/>
    <w:rsid w:val="0027083F"/>
    <w:rsid w:val="002A07B5"/>
    <w:rsid w:val="002B5B5E"/>
    <w:rsid w:val="002F64BA"/>
    <w:rsid w:val="003409DB"/>
    <w:rsid w:val="004A0E49"/>
    <w:rsid w:val="004A2E84"/>
    <w:rsid w:val="00602010"/>
    <w:rsid w:val="006665A1"/>
    <w:rsid w:val="006C2146"/>
    <w:rsid w:val="0070616F"/>
    <w:rsid w:val="00786135"/>
    <w:rsid w:val="00892B35"/>
    <w:rsid w:val="008E0268"/>
    <w:rsid w:val="009070EB"/>
    <w:rsid w:val="009612E6"/>
    <w:rsid w:val="00A2783E"/>
    <w:rsid w:val="00A31696"/>
    <w:rsid w:val="00A972D4"/>
    <w:rsid w:val="00B734B8"/>
    <w:rsid w:val="00C80AE3"/>
    <w:rsid w:val="00E334F0"/>
    <w:rsid w:val="00EB0158"/>
    <w:rsid w:val="00ED291A"/>
    <w:rsid w:val="00F24B38"/>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1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612E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612E6"/>
  </w:style>
  <w:style w:type="character" w:styleId="PageNumber">
    <w:name w:val="page number"/>
    <w:basedOn w:val="DefaultParagraphFont"/>
    <w:uiPriority w:val="99"/>
    <w:semiHidden/>
    <w:unhideWhenUsed/>
    <w:rsid w:val="009612E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B9911-8DCA-4B42-A059-E12AE1EF4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2</Pages>
  <Words>547</Words>
  <Characters>2826</Characters>
  <Application>Microsoft Office Word</Application>
  <DocSecurity>0</DocSecurity>
  <Lines>47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Dumitrescu</dc:creator>
  <cp:keywords/>
  <dc:description/>
  <cp:lastModifiedBy>Nico</cp:lastModifiedBy>
  <cp:revision>15</cp:revision>
  <dcterms:created xsi:type="dcterms:W3CDTF">2015-12-21T12:19:00Z</dcterms:created>
  <dcterms:modified xsi:type="dcterms:W3CDTF">2015-12-21T23:37:00Z</dcterms:modified>
</cp:coreProperties>
</file>